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9E3DC" w14:textId="2690937B" w:rsidR="00FC586C" w:rsidRDefault="00FC586C" w:rsidP="00FC586C">
      <w:pPr>
        <w:rPr>
          <w:spacing w:val="10"/>
        </w:rPr>
      </w:pPr>
      <w:r>
        <w:rPr>
          <w:rFonts w:hint="eastAsia"/>
        </w:rPr>
        <w:t>様式第１３の２</w:t>
      </w:r>
      <w:r w:rsidR="00F22C7E">
        <w:rPr>
          <w:rFonts w:hint="eastAsia"/>
        </w:rPr>
        <w:t>(第26条の2関係)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FC586C" w14:paraId="1DAD52CA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73A86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FC586C">
              <w:rPr>
                <w:rFonts w:hAnsi="Times New Roman" w:hint="eastAsia"/>
                <w:color w:val="auto"/>
                <w:spacing w:val="30"/>
                <w:szCs w:val="24"/>
                <w:fitText w:val="3315" w:id="-2010361599"/>
              </w:rPr>
              <w:t>高圧ガス販売事業承継届</w:t>
            </w:r>
            <w:r w:rsidRPr="00FC586C">
              <w:rPr>
                <w:rFonts w:hAnsi="Times New Roman" w:hint="eastAsia"/>
                <w:color w:val="auto"/>
                <w:spacing w:val="7"/>
                <w:szCs w:val="24"/>
                <w:fitText w:val="3315" w:id="-2010361599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D0B16" w14:textId="77777777" w:rsidR="00FC586C" w:rsidRDefault="00FC586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F0DC0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FC586C">
              <w:rPr>
                <w:rFonts w:hAnsi="Times New Roman" w:hint="eastAsia"/>
                <w:color w:val="auto"/>
                <w:spacing w:val="74"/>
                <w:szCs w:val="24"/>
                <w:fitText w:val="1326" w:id="-2010361598"/>
              </w:rPr>
              <w:t>整理番</w:t>
            </w:r>
            <w:r w:rsidRPr="00FC586C">
              <w:rPr>
                <w:rFonts w:hAnsi="Times New Roman" w:hint="eastAsia"/>
                <w:color w:val="auto"/>
                <w:spacing w:val="1"/>
                <w:szCs w:val="24"/>
                <w:fitText w:val="1326" w:id="-2010361598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F78E2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FC586C" w14:paraId="637FE1A3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DDD50" w14:textId="77777777" w:rsidR="00FC586C" w:rsidRDefault="00FC586C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FF5F1" w14:textId="77777777" w:rsidR="00FC586C" w:rsidRDefault="00FC586C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AFB02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FC586C">
              <w:rPr>
                <w:rFonts w:hAnsi="Times New Roman" w:hint="eastAsia"/>
                <w:color w:val="auto"/>
                <w:spacing w:val="28"/>
                <w:szCs w:val="24"/>
                <w:fitText w:val="1326" w:id="-2010361597"/>
              </w:rPr>
              <w:t>受理年月</w:t>
            </w:r>
            <w:r w:rsidRPr="00FC586C">
              <w:rPr>
                <w:rFonts w:hAnsi="Times New Roman" w:hint="eastAsia"/>
                <w:color w:val="auto"/>
                <w:spacing w:val="1"/>
                <w:szCs w:val="24"/>
                <w:fitText w:val="1326" w:id="-2010361597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C817A" w14:textId="77777777" w:rsidR="00FC586C" w:rsidRDefault="00FC586C" w:rsidP="00FA5F98">
            <w:pPr>
              <w:spacing w:line="244" w:lineRule="atLeast"/>
              <w:ind w:firstLineChars="500" w:firstLine="110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C586C" w14:paraId="7991A6C8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00C85" w14:textId="77777777" w:rsidR="00FC586C" w:rsidRDefault="00FC586C" w:rsidP="00FA5F98">
            <w:pPr>
              <w:spacing w:line="0" w:lineRule="atLeast"/>
              <w:jc w:val="both"/>
              <w:rPr>
                <w:spacing w:val="10"/>
              </w:rPr>
            </w:pPr>
            <w:r w:rsidRPr="00FC586C">
              <w:rPr>
                <w:rFonts w:hint="eastAsia"/>
                <w:spacing w:val="30"/>
                <w:fitText w:val="3315" w:id="-2010361596"/>
              </w:rPr>
              <w:t>承継された販売業者の名</w:t>
            </w:r>
            <w:r w:rsidRPr="00FC586C">
              <w:rPr>
                <w:rFonts w:hint="eastAsia"/>
                <w:spacing w:val="7"/>
                <w:fitText w:val="3315" w:id="-2010361596"/>
              </w:rPr>
              <w:t>称</w:t>
            </w:r>
          </w:p>
          <w:p w14:paraId="68ED3024" w14:textId="77777777" w:rsidR="00FC586C" w:rsidRDefault="00FC586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FC586C">
              <w:rPr>
                <w:rFonts w:hint="eastAsia"/>
                <w:spacing w:val="30"/>
                <w:fitText w:val="3315" w:id="-2010361595"/>
              </w:rPr>
              <w:t>（事業所の名称を含む。</w:t>
            </w:r>
            <w:r w:rsidRPr="00FC586C">
              <w:rPr>
                <w:rFonts w:hint="eastAsia"/>
                <w:spacing w:val="7"/>
                <w:fitText w:val="3315" w:id="-2010361595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CCF82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FC586C" w14:paraId="10D6E8D5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850E6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FC586C">
              <w:rPr>
                <w:rFonts w:hAnsi="Times New Roman" w:hint="eastAsia"/>
                <w:color w:val="auto"/>
                <w:spacing w:val="45"/>
                <w:szCs w:val="24"/>
                <w:fitText w:val="3315" w:id="-2010361594"/>
              </w:rPr>
              <w:t>承継された事業所所在</w:t>
            </w:r>
            <w:r w:rsidRPr="00FC586C">
              <w:rPr>
                <w:rFonts w:hAnsi="Times New Roman" w:hint="eastAsia"/>
                <w:color w:val="auto"/>
                <w:spacing w:val="-2"/>
                <w:szCs w:val="24"/>
                <w:fitText w:val="3315" w:id="-2010361594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6657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FC586C" w14:paraId="77F38B55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EE2F6" w14:textId="77777777" w:rsidR="00FC586C" w:rsidRDefault="00FC586C" w:rsidP="00FA5F98">
            <w:pPr>
              <w:spacing w:line="0" w:lineRule="atLeast"/>
              <w:jc w:val="both"/>
              <w:rPr>
                <w:spacing w:val="10"/>
              </w:rPr>
            </w:pPr>
            <w:r w:rsidRPr="00FC586C">
              <w:rPr>
                <w:rFonts w:hint="eastAsia"/>
                <w:spacing w:val="200"/>
                <w:fitText w:val="3315" w:id="-2010361593"/>
              </w:rPr>
              <w:t>承継後の名</w:t>
            </w:r>
            <w:r w:rsidRPr="00FC586C">
              <w:rPr>
                <w:rFonts w:hint="eastAsia"/>
                <w:spacing w:val="-2"/>
                <w:fitText w:val="3315" w:id="-2010361593"/>
              </w:rPr>
              <w:t>称</w:t>
            </w:r>
          </w:p>
          <w:p w14:paraId="1345B7F5" w14:textId="77777777" w:rsidR="00FC586C" w:rsidRDefault="00FC586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FC586C">
              <w:rPr>
                <w:rFonts w:hAnsi="Times New Roman" w:hint="eastAsia"/>
                <w:color w:val="auto"/>
                <w:spacing w:val="30"/>
                <w:szCs w:val="24"/>
                <w:fitText w:val="3315" w:id="-2010361592"/>
              </w:rPr>
              <w:t>（事業所の名称を含む。</w:t>
            </w:r>
            <w:r w:rsidRPr="00FC586C">
              <w:rPr>
                <w:rFonts w:hAnsi="Times New Roman" w:hint="eastAsia"/>
                <w:color w:val="auto"/>
                <w:spacing w:val="7"/>
                <w:szCs w:val="24"/>
                <w:fitText w:val="3315" w:id="-2010361592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EFB81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FC586C" w14:paraId="530C5B78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254D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FC586C">
              <w:rPr>
                <w:rFonts w:hAnsi="Times New Roman" w:hint="eastAsia"/>
                <w:color w:val="auto"/>
                <w:spacing w:val="62"/>
                <w:szCs w:val="24"/>
                <w:fitText w:val="3315" w:id="-2010361591"/>
              </w:rPr>
              <w:t>事務所（本社）所在</w:t>
            </w:r>
            <w:r w:rsidRPr="00FC586C">
              <w:rPr>
                <w:rFonts w:hAnsi="Times New Roman" w:hint="eastAsia"/>
                <w:color w:val="auto"/>
                <w:szCs w:val="24"/>
                <w:fitText w:val="3315" w:id="-2010361591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AB0" w14:textId="77777777" w:rsidR="00FC586C" w:rsidRDefault="00FC586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1C1DFC6A" w14:textId="77777777" w:rsidR="00FC586C" w:rsidRDefault="00FC586C" w:rsidP="00FC586C">
      <w:pPr>
        <w:rPr>
          <w:spacing w:val="10"/>
        </w:rPr>
      </w:pPr>
    </w:p>
    <w:p w14:paraId="45691E9D" w14:textId="77777777" w:rsidR="00FC586C" w:rsidRDefault="00FC586C" w:rsidP="00FC586C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CC83809" w14:textId="77777777" w:rsidR="00FC586C" w:rsidRDefault="00FC586C" w:rsidP="00FC586C">
      <w:pPr>
        <w:rPr>
          <w:spacing w:val="10"/>
        </w:rPr>
      </w:pPr>
    </w:p>
    <w:p w14:paraId="581AAAA7" w14:textId="77777777" w:rsidR="00FC586C" w:rsidRDefault="00FC586C" w:rsidP="00FC586C">
      <w:pPr>
        <w:rPr>
          <w:spacing w:val="10"/>
        </w:rPr>
      </w:pPr>
    </w:p>
    <w:p w14:paraId="1211AC67" w14:textId="1376A0EA" w:rsidR="00FC586C" w:rsidRDefault="00FC586C" w:rsidP="00FC586C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4B0F95D4" w14:textId="4907F292" w:rsidR="00FC586C" w:rsidRDefault="00FC586C" w:rsidP="00FC586C">
      <w:pPr>
        <w:rPr>
          <w:spacing w:val="10"/>
        </w:rPr>
      </w:pPr>
    </w:p>
    <w:p w14:paraId="50F1A268" w14:textId="77777777" w:rsidR="00F22C7E" w:rsidRPr="00F22C7E" w:rsidRDefault="00F22C7E" w:rsidP="00FC586C">
      <w:pPr>
        <w:rPr>
          <w:spacing w:val="10"/>
        </w:rPr>
      </w:pPr>
    </w:p>
    <w:p w14:paraId="2FF3B883" w14:textId="77777777" w:rsidR="00FC586C" w:rsidRDefault="00FC586C" w:rsidP="00FC586C">
      <w:pPr>
        <w:rPr>
          <w:spacing w:val="10"/>
        </w:rPr>
      </w:pPr>
    </w:p>
    <w:p w14:paraId="33FA52E8" w14:textId="77777777" w:rsidR="00FC586C" w:rsidRDefault="00FC586C" w:rsidP="00FC586C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254B558A" w14:textId="77777777" w:rsidR="00FC586C" w:rsidRDefault="00FC586C" w:rsidP="00FC586C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561D5F01" w14:textId="77777777" w:rsidR="00FC586C" w:rsidRDefault="00FC586C" w:rsidP="00FC586C">
      <w:pPr>
        <w:rPr>
          <w:spacing w:val="10"/>
        </w:rPr>
      </w:pPr>
    </w:p>
    <w:p w14:paraId="3FD29B54" w14:textId="77777777" w:rsidR="00FC586C" w:rsidRDefault="00FC586C" w:rsidP="00FC586C">
      <w:pPr>
        <w:rPr>
          <w:spacing w:val="10"/>
        </w:rPr>
      </w:pPr>
    </w:p>
    <w:p w14:paraId="0D9DC9EC" w14:textId="77777777" w:rsidR="00FC586C" w:rsidRDefault="00FC586C" w:rsidP="00FC586C">
      <w:pPr>
        <w:rPr>
          <w:spacing w:val="10"/>
        </w:rPr>
      </w:pPr>
    </w:p>
    <w:p w14:paraId="7958257E" w14:textId="77777777" w:rsidR="00FC586C" w:rsidRDefault="00FC586C" w:rsidP="00FC586C">
      <w:pPr>
        <w:rPr>
          <w:spacing w:val="10"/>
        </w:rPr>
      </w:pPr>
    </w:p>
    <w:p w14:paraId="45A34CE8" w14:textId="194FC513" w:rsidR="00FC586C" w:rsidRDefault="00FC586C" w:rsidP="00FC586C">
      <w:pPr>
        <w:rPr>
          <w:spacing w:val="10"/>
        </w:rPr>
      </w:pPr>
    </w:p>
    <w:p w14:paraId="24483C53" w14:textId="77777777" w:rsidR="00F22C7E" w:rsidRDefault="00F22C7E" w:rsidP="00FC586C">
      <w:pPr>
        <w:rPr>
          <w:rFonts w:hint="eastAsia"/>
          <w:spacing w:val="10"/>
        </w:rPr>
      </w:pPr>
    </w:p>
    <w:p w14:paraId="24CA3D1F" w14:textId="77777777" w:rsidR="00FC586C" w:rsidRDefault="00FC586C" w:rsidP="00FC586C">
      <w:pPr>
        <w:rPr>
          <w:spacing w:val="10"/>
        </w:rPr>
      </w:pPr>
    </w:p>
    <w:p w14:paraId="7D9783C2" w14:textId="77777777" w:rsidR="00FC586C" w:rsidRDefault="00FC586C" w:rsidP="00FC586C">
      <w:pPr>
        <w:rPr>
          <w:spacing w:val="10"/>
        </w:rPr>
      </w:pPr>
    </w:p>
    <w:p w14:paraId="38A69DD7" w14:textId="77777777" w:rsidR="00FC586C" w:rsidRDefault="00FC586C" w:rsidP="00FC586C">
      <w:pPr>
        <w:rPr>
          <w:spacing w:val="10"/>
        </w:rPr>
      </w:pPr>
    </w:p>
    <w:p w14:paraId="6B021E64" w14:textId="2E7D55C2" w:rsidR="00FC586C" w:rsidRDefault="00FC586C" w:rsidP="00FC586C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F22C7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C7F0C76" w14:textId="023F0E81" w:rsidR="00FC586C" w:rsidRPr="00F22C7E" w:rsidRDefault="00FC586C" w:rsidP="00F22C7E">
      <w:pPr>
        <w:spacing w:line="0" w:lineRule="atLeast"/>
        <w:rPr>
          <w:rFonts w:hint="eastAsia"/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FC586C" w:rsidRPr="00F22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7831" w14:textId="77777777" w:rsidR="000F497F" w:rsidRDefault="000F497F" w:rsidP="00F22C7E">
      <w:r>
        <w:separator/>
      </w:r>
    </w:p>
  </w:endnote>
  <w:endnote w:type="continuationSeparator" w:id="0">
    <w:p w14:paraId="54B26C51" w14:textId="77777777" w:rsidR="000F497F" w:rsidRDefault="000F497F" w:rsidP="00F2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676A" w14:textId="77777777" w:rsidR="000F497F" w:rsidRDefault="000F497F" w:rsidP="00F22C7E">
      <w:r>
        <w:separator/>
      </w:r>
    </w:p>
  </w:footnote>
  <w:footnote w:type="continuationSeparator" w:id="0">
    <w:p w14:paraId="1AD1B47C" w14:textId="77777777" w:rsidR="000F497F" w:rsidRDefault="000F497F" w:rsidP="00F2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C"/>
    <w:rsid w:val="000F497F"/>
    <w:rsid w:val="00F22C7E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277C7"/>
  <w15:chartTrackingRefBased/>
  <w15:docId w15:val="{DFF11640-0B11-4AAA-983F-62068A5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86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C7E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2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C7E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2020-08-05T08:17:00Z</dcterms:created>
  <dcterms:modified xsi:type="dcterms:W3CDTF">2020-11-05T06:57:00Z</dcterms:modified>
</cp:coreProperties>
</file>